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7E" w:rsidRPr="009F2B7E" w:rsidRDefault="009F2B7E" w:rsidP="009F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7E">
        <w:rPr>
          <w:rFonts w:ascii="Times New Roman" w:hAnsi="Times New Roman" w:cs="Times New Roman"/>
          <w:b/>
          <w:sz w:val="28"/>
          <w:szCs w:val="28"/>
        </w:rPr>
        <w:t>Программа стажировки</w:t>
      </w:r>
    </w:p>
    <w:p w:rsidR="009F2B7E" w:rsidRPr="009F2B7E" w:rsidRDefault="009F2B7E" w:rsidP="009F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7E">
        <w:rPr>
          <w:rFonts w:ascii="Times New Roman" w:hAnsi="Times New Roman" w:cs="Times New Roman"/>
          <w:b/>
          <w:sz w:val="28"/>
          <w:szCs w:val="28"/>
        </w:rPr>
        <w:t>«Эндоскопическая хирургия»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 w:rsidRPr="009F2B7E">
        <w:rPr>
          <w:rFonts w:ascii="Times New Roman" w:hAnsi="Times New Roman" w:cs="Times New Roman"/>
          <w:sz w:val="24"/>
          <w:szCs w:val="24"/>
        </w:rPr>
        <w:t xml:space="preserve">: программа предназначена для врачей – хирургов с целью формирования навыков эндоскопической хирургии в реальной операционной на реальном оборудовании. 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Структурное подразделение, реализующее программу подготовки</w:t>
      </w:r>
      <w:r w:rsidRPr="009F2B7E">
        <w:rPr>
          <w:rFonts w:ascii="Times New Roman" w:hAnsi="Times New Roman" w:cs="Times New Roman"/>
          <w:sz w:val="24"/>
          <w:szCs w:val="24"/>
        </w:rPr>
        <w:t>: симуляционн</w:t>
      </w:r>
      <w:proofErr w:type="gramStart"/>
      <w:r w:rsidRPr="009F2B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B7E">
        <w:rPr>
          <w:rFonts w:ascii="Times New Roman" w:hAnsi="Times New Roman" w:cs="Times New Roman"/>
          <w:sz w:val="24"/>
          <w:szCs w:val="24"/>
        </w:rPr>
        <w:t xml:space="preserve"> тренинговый центр ГБУЗ «Иркутская областная клиническая больница»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Тип подготовки</w:t>
      </w:r>
      <w:r w:rsidRPr="009F2B7E">
        <w:rPr>
          <w:rFonts w:ascii="Times New Roman" w:hAnsi="Times New Roman" w:cs="Times New Roman"/>
          <w:sz w:val="24"/>
          <w:szCs w:val="24"/>
        </w:rPr>
        <w:t>: стажировка на рабочем месте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Продолжительность стажировки</w:t>
      </w:r>
      <w:r w:rsidRPr="009F2B7E">
        <w:rPr>
          <w:rFonts w:ascii="Times New Roman" w:hAnsi="Times New Roman" w:cs="Times New Roman"/>
          <w:sz w:val="24"/>
          <w:szCs w:val="24"/>
        </w:rPr>
        <w:t>: 72 часа, 2 недели (0,5 месяца)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Форма подготовки –</w:t>
      </w:r>
      <w:r w:rsidRPr="009F2B7E">
        <w:rPr>
          <w:rFonts w:ascii="Times New Roman" w:hAnsi="Times New Roman" w:cs="Times New Roman"/>
          <w:sz w:val="24"/>
          <w:szCs w:val="24"/>
        </w:rPr>
        <w:t xml:space="preserve"> очная, с отрывом от производства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Руководитель стажировки:</w:t>
      </w:r>
      <w:r w:rsidRPr="009F2B7E">
        <w:rPr>
          <w:rFonts w:ascii="Times New Roman" w:hAnsi="Times New Roman" w:cs="Times New Roman"/>
          <w:sz w:val="24"/>
          <w:szCs w:val="24"/>
        </w:rPr>
        <w:t xml:space="preserve"> Максим Владимирович Прокопьев, заведующий хирургическим блоком, кандидат медицинских наук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9F2B7E">
        <w:rPr>
          <w:rFonts w:ascii="Times New Roman" w:hAnsi="Times New Roman" w:cs="Times New Roman"/>
          <w:sz w:val="24"/>
          <w:szCs w:val="24"/>
        </w:rPr>
        <w:t>: тестирование, зачет</w:t>
      </w:r>
    </w:p>
    <w:p w:rsidR="009F2B7E" w:rsidRPr="009F2B7E" w:rsidRDefault="009F2B7E" w:rsidP="009F2B7E">
      <w:pPr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Выдаваемый документ</w:t>
      </w:r>
      <w:r w:rsidRPr="009F2B7E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государственного образца</w:t>
      </w:r>
    </w:p>
    <w:p w:rsidR="009F2B7E" w:rsidRPr="009F2B7E" w:rsidRDefault="009F2B7E" w:rsidP="009F2B7E">
      <w:pPr>
        <w:rPr>
          <w:rFonts w:ascii="Times New Roman" w:hAnsi="Times New Roman" w:cs="Times New Roman"/>
          <w:b/>
          <w:sz w:val="24"/>
          <w:szCs w:val="24"/>
        </w:rPr>
      </w:pPr>
      <w:r w:rsidRPr="009F2B7E">
        <w:rPr>
          <w:rFonts w:ascii="Times New Roman" w:hAnsi="Times New Roman" w:cs="Times New Roman"/>
          <w:b/>
          <w:sz w:val="24"/>
          <w:szCs w:val="24"/>
        </w:rPr>
        <w:t>Программа курса: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7E">
        <w:rPr>
          <w:rFonts w:ascii="Times New Roman" w:hAnsi="Times New Roman" w:cs="Times New Roman"/>
          <w:sz w:val="24"/>
          <w:szCs w:val="24"/>
        </w:rPr>
        <w:t>Эндовидеохирургическое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оборудование, принципы безопасной работы на оборудование различных производителей, принципы оптимальной компоновки. Выбор оптимального оборудования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иинструментария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клиники.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Эндоскопические инструменты, наборы инструментов для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лапароскопической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, диагностической лапароскопии. Принципы работы с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монополярной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и биполярной коагуляцией.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>. Принципы безопасной работы с электрокоагуляцией при лапароскопии.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Техника безопасного доступа в брюшную полость. Выбор оптимального давления в брюшной полости.  Виды троакаров и их особенности. </w:t>
      </w:r>
      <w:proofErr w:type="gramStart"/>
      <w:r w:rsidRPr="009F2B7E">
        <w:rPr>
          <w:rFonts w:ascii="Times New Roman" w:hAnsi="Times New Roman" w:cs="Times New Roman"/>
          <w:sz w:val="24"/>
          <w:szCs w:val="24"/>
        </w:rPr>
        <w:t xml:space="preserve">Локальные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в эндоскопической хирургии.</w:t>
      </w:r>
      <w:proofErr w:type="gramEnd"/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Диагностическая лапароскопия. Противопоказания к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лапароскопическим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операциям. Принципы малогазовой эндоскопической хирургии.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>Работа с различной оптикой и эндоскопическим инструментарием: 0, 30, 45 градусо</w:t>
      </w:r>
      <w:proofErr w:type="gramStart"/>
      <w:r w:rsidRPr="009F2B7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F2B7E">
        <w:rPr>
          <w:rFonts w:ascii="Times New Roman" w:hAnsi="Times New Roman" w:cs="Times New Roman"/>
          <w:sz w:val="24"/>
          <w:szCs w:val="24"/>
        </w:rPr>
        <w:t xml:space="preserve"> Тренажер «коробочного» типа.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Показания к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>, особенности эндоскопической операции. Возможные осложнения и их предупреждение. Показания к конверсии.</w:t>
      </w:r>
      <w:bookmarkStart w:id="0" w:name="_GoBack"/>
      <w:bookmarkEnd w:id="0"/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Анатомические особенности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системы. Причины повреждения желчных протоков, тактика при их повреждении.</w:t>
      </w:r>
    </w:p>
    <w:p w:rsidR="009F2B7E" w:rsidRPr="009F2B7E" w:rsidRDefault="00D33A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</w:t>
      </w:r>
      <w:r w:rsidR="009F2B7E" w:rsidRPr="009F2B7E">
        <w:rPr>
          <w:rFonts w:ascii="Times New Roman" w:hAnsi="Times New Roman" w:cs="Times New Roman"/>
          <w:sz w:val="24"/>
          <w:szCs w:val="24"/>
        </w:rPr>
        <w:t xml:space="preserve">невные </w:t>
      </w:r>
      <w:proofErr w:type="spellStart"/>
      <w:r w:rsidR="009F2B7E" w:rsidRPr="009F2B7E">
        <w:rPr>
          <w:rFonts w:ascii="Times New Roman" w:hAnsi="Times New Roman" w:cs="Times New Roman"/>
          <w:sz w:val="24"/>
          <w:szCs w:val="24"/>
        </w:rPr>
        <w:t>ассистенции</w:t>
      </w:r>
      <w:proofErr w:type="spellEnd"/>
      <w:r w:rsidR="009F2B7E" w:rsidRPr="009F2B7E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="009F2B7E" w:rsidRPr="009F2B7E">
        <w:rPr>
          <w:rFonts w:ascii="Times New Roman" w:hAnsi="Times New Roman" w:cs="Times New Roman"/>
          <w:sz w:val="24"/>
          <w:szCs w:val="24"/>
        </w:rPr>
        <w:t>лапароскопической</w:t>
      </w:r>
      <w:proofErr w:type="spellEnd"/>
      <w:r w:rsidR="009F2B7E" w:rsidRPr="009F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7E" w:rsidRPr="009F2B7E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="009F2B7E" w:rsidRPr="009F2B7E">
        <w:rPr>
          <w:rFonts w:ascii="Times New Roman" w:hAnsi="Times New Roman" w:cs="Times New Roman"/>
          <w:sz w:val="24"/>
          <w:szCs w:val="24"/>
        </w:rPr>
        <w:t>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 xml:space="preserve">Ведение пациентов после </w:t>
      </w:r>
      <w:proofErr w:type="spellStart"/>
      <w:r w:rsidRPr="009F2B7E">
        <w:rPr>
          <w:rFonts w:ascii="Times New Roman" w:hAnsi="Times New Roman" w:cs="Times New Roman"/>
          <w:sz w:val="24"/>
          <w:szCs w:val="24"/>
        </w:rPr>
        <w:t>лапароскопических</w:t>
      </w:r>
      <w:proofErr w:type="spellEnd"/>
      <w:r w:rsidRPr="009F2B7E">
        <w:rPr>
          <w:rFonts w:ascii="Times New Roman" w:hAnsi="Times New Roman" w:cs="Times New Roman"/>
          <w:sz w:val="24"/>
          <w:szCs w:val="24"/>
        </w:rPr>
        <w:t xml:space="preserve"> вмешательств.</w:t>
      </w:r>
    </w:p>
    <w:p w:rsidR="009F2B7E" w:rsidRPr="009F2B7E" w:rsidRDefault="009F2B7E" w:rsidP="009F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B7E">
        <w:rPr>
          <w:rFonts w:ascii="Times New Roman" w:hAnsi="Times New Roman" w:cs="Times New Roman"/>
          <w:sz w:val="24"/>
          <w:szCs w:val="24"/>
        </w:rPr>
        <w:t>Зачет по теоретическим и практическим навыкам.</w:t>
      </w:r>
    </w:p>
    <w:p w:rsidR="009F2B7E" w:rsidRDefault="009F2B7E" w:rsidP="009F2B7E">
      <w:pPr>
        <w:jc w:val="both"/>
      </w:pPr>
    </w:p>
    <w:p w:rsidR="00497629" w:rsidRDefault="00497629"/>
    <w:sectPr w:rsidR="00497629" w:rsidSect="009F2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9F6"/>
    <w:multiLevelType w:val="hybridMultilevel"/>
    <w:tmpl w:val="607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B7E"/>
    <w:rsid w:val="00497629"/>
    <w:rsid w:val="009F2B7E"/>
    <w:rsid w:val="00D3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4</cp:revision>
  <dcterms:created xsi:type="dcterms:W3CDTF">2018-01-18T07:52:00Z</dcterms:created>
  <dcterms:modified xsi:type="dcterms:W3CDTF">2018-01-18T07:53:00Z</dcterms:modified>
</cp:coreProperties>
</file>